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8" w:name="expériences-fayçal-zouaoui"/>
    <w:p>
      <w:pPr>
        <w:pStyle w:val="Heading1"/>
      </w:pPr>
      <w:r>
        <w:t xml:space="preserve">Expériences — Fayçal ZOUAOUI</w:t>
      </w:r>
    </w:p>
    <w:p>
      <w:pPr>
        <w:pStyle w:val="FirstParagraph"/>
      </w:pPr>
      <w:r>
        <w:rPr>
          <w:b/>
          <w:bCs/>
        </w:rPr>
        <w:t xml:space="preserve">Tech Lead DevOps · Cloud Engineer</w:t>
      </w:r>
      <w:r>
        <w:t xml:space="preserve"> </w:t>
      </w:r>
      <w:r>
        <w:t xml:space="preserve">— Lille, France</w:t>
      </w:r>
      <w:r>
        <w:t xml:space="preserve"> </w:t>
      </w:r>
      <w:r>
        <w:t xml:space="preserve">Industrialisation cloud, sécurité et fiabilité — pour des plateformes qui tiennent à l’échelle.</w:t>
      </w:r>
    </w:p>
    <w:p>
      <w:pPr>
        <w:pStyle w:val="Compact"/>
        <w:numPr>
          <w:ilvl w:val="0"/>
          <w:numId w:val="1001"/>
        </w:numPr>
      </w:pPr>
      <w:r>
        <w:t xml:space="preserve">Email : faycal.zouaoui@wedreamteam.com</w:t>
      </w:r>
    </w:p>
    <w:p>
      <w:pPr>
        <w:pStyle w:val="Compact"/>
        <w:numPr>
          <w:ilvl w:val="0"/>
          <w:numId w:val="1001"/>
        </w:numPr>
      </w:pPr>
      <w:r>
        <w:t xml:space="preserve">Téléphone : 06 51 16 02 07</w:t>
      </w:r>
    </w:p>
    <w:p>
      <w:pPr>
        <w:pStyle w:val="Compact"/>
        <w:numPr>
          <w:ilvl w:val="0"/>
          <w:numId w:val="1001"/>
        </w:numPr>
      </w:pPr>
      <w:r>
        <w:t xml:space="preserve">LinkedIn : https://www.linkedin.com/in/faycal-zouaoui-65b0a5201</w:t>
      </w:r>
    </w:p>
    <w:p>
      <w:pPr>
        <w:pStyle w:val="Compact"/>
        <w:numPr>
          <w:ilvl w:val="0"/>
          <w:numId w:val="1001"/>
        </w:numPr>
      </w:pPr>
      <w:r>
        <w:t xml:space="preserve">GitHub : https://github.com/zouaoui-faycal</w:t>
      </w:r>
    </w:p>
    <w:p>
      <w:pPr>
        <w:pStyle w:val="Compact"/>
        <w:numPr>
          <w:ilvl w:val="0"/>
          <w:numId w:val="1001"/>
        </w:numPr>
      </w:pPr>
      <w:r>
        <w:t xml:space="preserve">Stack signature : AWS · Kubernetes · Terraform · GitOps</w:t>
      </w:r>
    </w:p>
    <w:p>
      <w:r>
        <w:pict>
          <v:rect style="width:0;height:1.5pt" o:hralign="center" o:hrstd="t" o:hr="t"/>
        </w:pict>
      </w:r>
    </w:p>
    <w:bookmarkStart w:id="9" w:name="platform-engineer-dailymotion"/>
    <w:p>
      <w:pPr>
        <w:pStyle w:val="Heading2"/>
      </w:pPr>
      <w:r>
        <w:t xml:space="preserve">Platform Engineer — Dailymotion</w:t>
      </w:r>
    </w:p>
    <w:p>
      <w:pPr>
        <w:pStyle w:val="FirstParagraph"/>
      </w:pPr>
      <w:r>
        <w:rPr>
          <w:b/>
          <w:bCs/>
        </w:rPr>
        <w:t xml:space="preserve">Octobre 2025 – Présent</w:t>
      </w:r>
    </w:p>
    <w:p>
      <w:pPr>
        <w:pStyle w:val="BodyText"/>
      </w:pPr>
      <w:r>
        <w:rPr>
          <w:b/>
          <w:bCs/>
        </w:rPr>
        <w:t xml:space="preserve">Contexte.</w:t>
      </w:r>
      <w:r>
        <w:t xml:space="preserve"> </w:t>
      </w:r>
      <w:r>
        <w:t xml:space="preserve">Au sein de l’équipe Platform Engineering, modernisation et industrialisation des plateformes Kubernetes multi-cloud (EKS / GKE / on-premise) qui hébergent les services de la plateforme vidéo.</w:t>
      </w:r>
    </w:p>
    <w:p>
      <w:pPr>
        <w:pStyle w:val="BodyText"/>
      </w:pPr>
      <w:r>
        <w:rPr>
          <w:b/>
          <w:bCs/>
        </w:rPr>
        <w:t xml:space="preserve">Objectif.</w:t>
      </w:r>
      <w:r>
        <w:t xml:space="preserve"> </w:t>
      </w:r>
      <w:r>
        <w:t xml:space="preserve">Réduire la dette technique Kubernetes, sécuriser les workloads sur tous les clusters et améliorer l’efficience cloud.</w:t>
      </w:r>
    </w:p>
    <w:p>
      <w:pPr>
        <w:pStyle w:val="BodyText"/>
      </w:pPr>
      <w:r>
        <w:rPr>
          <w:b/>
          <w:bCs/>
        </w:rPr>
        <w:t xml:space="preserve">Réalisations.</w:t>
      </w:r>
      <w:r>
        <w:t xml:space="preserve"> </w:t>
      </w:r>
      <w:r>
        <w:t xml:space="preserve">- Migration de services on-premise vers EKS multi-régions (eu-west-1, us-east-2, us-west-2).</w:t>
      </w:r>
      <w:r>
        <w:t xml:space="preserve"> </w:t>
      </w:r>
      <w:r>
        <w:t xml:space="preserve">- Audit structuré de la dette Kubernetes (cluster add-ons, GitOps, Kyverno, versions, sécurité, observabilité) et plan de remédiation priorisé.</w:t>
      </w:r>
      <w:r>
        <w:t xml:space="preserve"> </w:t>
      </w:r>
      <w:r>
        <w:t xml:space="preserve">- Audit Topology Spread Constraints (TSC) sur clusters EKS, GKE et on-prem — plan d’amélioration de la résilience zonale.</w:t>
      </w:r>
      <w:r>
        <w:t xml:space="preserve"> </w:t>
      </w:r>
      <w:r>
        <w:t xml:space="preserve">- Déploiement et intégration CI/CD de Wiz CNAPP sur 15+ clusters AWS / GCP : scans IaC, scans containers, scans d’images via registre dédié.</w:t>
      </w:r>
      <w:r>
        <w:t xml:space="preserve"> </w:t>
      </w:r>
      <w:r>
        <w:t xml:space="preserve">- GitOps Flux : mise en place d’AGENTS.md &amp; skills (conventions, checklists migration EKS/GKE), intégration MCP servers (GitHub, AWS, GKE, Atlassian, Wiz).</w:t>
      </w:r>
      <w:r>
        <w:t xml:space="preserve"> </w:t>
      </w:r>
      <w:r>
        <w:t xml:space="preserve">- Optimisation FinOps : audit ingress vs services internes, requests/limits CPU &amp; RAM, raffinement de dashboards de coût.</w:t>
      </w:r>
      <w:r>
        <w:t xml:space="preserve"> </w:t>
      </w:r>
      <w:r>
        <w:t xml:space="preserve">- Documentation Confluence (30+ pages) : architecture, ChartMuseum, audits sécurité et coûts.</w:t>
      </w:r>
    </w:p>
    <w:p>
      <w:pPr>
        <w:pStyle w:val="BodyText"/>
      </w:pPr>
      <w:r>
        <w:rPr>
          <w:b/>
          <w:bCs/>
        </w:rPr>
        <w:t xml:space="preserve">Stack.</w:t>
      </w:r>
      <w:r>
        <w:t xml:space="preserve"> </w:t>
      </w:r>
      <w:r>
        <w:t xml:space="preserve">Kubernetes · EKS · GKE · AWS · GCP · GitOps · FluxCD · Helm · Wiz · Kyverno · Terraform · CI/CD · FinOps · Security · Observability</w:t>
      </w:r>
    </w:p>
    <w:p>
      <w:r>
        <w:pict>
          <v:rect style="width:0;height:1.5pt" o:hralign="center" o:hrstd="t" o:hr="t"/>
        </w:pict>
      </w:r>
    </w:p>
    <w:bookmarkEnd w:id="9"/>
    <w:bookmarkStart w:id="10" w:name="ingénieur-cloud-devops-nexity-ccoe"/>
    <w:p>
      <w:pPr>
        <w:pStyle w:val="Heading2"/>
      </w:pPr>
      <w:r>
        <w:t xml:space="preserve">Ingénieur Cloud / DevOps — Nexity (CCOE)</w:t>
      </w:r>
    </w:p>
    <w:p>
      <w:pPr>
        <w:pStyle w:val="FirstParagraph"/>
      </w:pPr>
      <w:r>
        <w:rPr>
          <w:b/>
          <w:bCs/>
        </w:rPr>
        <w:t xml:space="preserve">Janvier 2025 – Octobre 2025</w:t>
      </w:r>
    </w:p>
    <w:p>
      <w:pPr>
        <w:pStyle w:val="BodyText"/>
      </w:pPr>
      <w:r>
        <w:rPr>
          <w:b/>
          <w:bCs/>
        </w:rPr>
        <w:t xml:space="preserve">Contexte.</w:t>
      </w:r>
      <w:r>
        <w:t xml:space="preserve"> </w:t>
      </w:r>
      <w:r>
        <w:t xml:space="preserve">Au sein d’un Cloud Center of Excellence (CCOE), industrialisation d’une plateforme AWS multi-comptes / multi-régions et accompagnement des équipes applicatives sur leurs déploiements cloud-native en production.</w:t>
      </w:r>
    </w:p>
    <w:p>
      <w:pPr>
        <w:pStyle w:val="BodyText"/>
      </w:pPr>
      <w:r>
        <w:rPr>
          <w:b/>
          <w:bCs/>
        </w:rPr>
        <w:t xml:space="preserve">Objectif.</w:t>
      </w:r>
      <w:r>
        <w:t xml:space="preserve"> </w:t>
      </w:r>
      <w:r>
        <w:t xml:space="preserve">Standardiser les patterns Terraform, sécuriser les accès cloud et opérer des clusters EKS en GitOps.</w:t>
      </w:r>
    </w:p>
    <w:p>
      <w:pPr>
        <w:pStyle w:val="BodyText"/>
      </w:pPr>
      <w:r>
        <w:rPr>
          <w:b/>
          <w:bCs/>
        </w:rPr>
        <w:t xml:space="preserve">Réalisations.</w:t>
      </w:r>
      <w:r>
        <w:t xml:space="preserve"> </w:t>
      </w:r>
      <w:r>
        <w:t xml:space="preserve">- Standardisation de modules et patterns Terraform / Terragrunt pour accélérer les déploiements multi-comptes.</w:t>
      </w:r>
      <w:r>
        <w:t xml:space="preserve"> </w:t>
      </w:r>
      <w:r>
        <w:t xml:space="preserve">- Exploitation de clusters EKS en GitOps (FluxCD + Helm), KEDA, IRSA, PodDisruptionBudget, topologySpreadConstraints.</w:t>
      </w:r>
      <w:r>
        <w:t xml:space="preserve"> </w:t>
      </w:r>
      <w:r>
        <w:t xml:space="preserve">- Authentification sécurisée GitHub Actions ↔ AWS ↔ Kubernetes via OIDC / IRSA (cross-account).</w:t>
      </w:r>
      <w:r>
        <w:t xml:space="preserve"> </w:t>
      </w:r>
      <w:r>
        <w:t xml:space="preserve">- Sécurité cloud : Wiz CNAPP, scans IaC &amp; containers, admission controllers Kubernetes, policies.</w:t>
      </w:r>
      <w:r>
        <w:t xml:space="preserve"> </w:t>
      </w:r>
      <w:r>
        <w:t xml:space="preserve">- Observabilité : Dynatrace, Datadog, OpenTelemetry — dashboards CPU / mémoire / requests / limits / pods.</w:t>
      </w:r>
      <w:r>
        <w:t xml:space="preserve"> </w:t>
      </w:r>
      <w:r>
        <w:t xml:space="preserve">- Troubleshooting complexe : HelmRelease FluxCD, StatefulSets, scheduling, probes, taints, affinités, networking.</w:t>
      </w:r>
      <w:r>
        <w:t xml:space="preserve"> </w:t>
      </w:r>
      <w:r>
        <w:t xml:space="preserve">- Automatisation d’exploitation AWS : EventBridge, SSM, AWS CLI, scripts Bash / Python / Go.</w:t>
      </w:r>
    </w:p>
    <w:p>
      <w:pPr>
        <w:pStyle w:val="BodyText"/>
      </w:pPr>
      <w:r>
        <w:rPr>
          <w:b/>
          <w:bCs/>
        </w:rPr>
        <w:t xml:space="preserve">Stack.</w:t>
      </w:r>
      <w:r>
        <w:t xml:space="preserve"> </w:t>
      </w:r>
      <w:r>
        <w:t xml:space="preserve">AWS · EKS · Terraform · Terragrunt · FluxCD · Helm · KEDA · GitHub Actions · OIDC · IRSA · Wiz · Dynatrace · Datadog · OpenTelemetry · GitOps · Security</w:t>
      </w:r>
    </w:p>
    <w:p>
      <w:r>
        <w:pict>
          <v:rect style="width:0;height:1.5pt" o:hralign="center" o:hrstd="t" o:hr="t"/>
        </w:pict>
      </w:r>
    </w:p>
    <w:bookmarkEnd w:id="10"/>
    <w:bookmarkStart w:id="11" w:name="X89ab2d38124c5b46d4ee21385088f5182737f00"/>
    <w:p>
      <w:pPr>
        <w:pStyle w:val="Heading2"/>
      </w:pPr>
      <w:r>
        <w:t xml:space="preserve">Tech Lead DevOps — Waykonect (filiale TotalEnergies)</w:t>
      </w:r>
    </w:p>
    <w:p>
      <w:pPr>
        <w:pStyle w:val="FirstParagraph"/>
      </w:pPr>
      <w:r>
        <w:rPr>
          <w:b/>
          <w:bCs/>
        </w:rPr>
        <w:t xml:space="preserve">Novembre 2023 – Décembre 2024</w:t>
      </w:r>
    </w:p>
    <w:p>
      <w:pPr>
        <w:pStyle w:val="BodyText"/>
      </w:pPr>
      <w:r>
        <w:rPr>
          <w:b/>
          <w:bCs/>
        </w:rPr>
        <w:t xml:space="preserve">Contexte.</w:t>
      </w:r>
      <w:r>
        <w:t xml:space="preserve"> </w:t>
      </w:r>
      <w:r>
        <w:t xml:space="preserve">Intégré à une équipe DevOps de 15 personnes pour moderniser les pratiques CI/CD et renforcer la sécurité au sein de la filiale digitale de TotalEnergies.</w:t>
      </w:r>
    </w:p>
    <w:p>
      <w:pPr>
        <w:pStyle w:val="BodyText"/>
      </w:pPr>
      <w:r>
        <w:rPr>
          <w:b/>
          <w:bCs/>
        </w:rPr>
        <w:t xml:space="preserve">Objectif.</w:t>
      </w:r>
      <w:r>
        <w:t xml:space="preserve"> </w:t>
      </w:r>
      <w:r>
        <w:t xml:space="preserve">Standardiser les workflows, améliorer la qualité du code et garantir la fiabilité des architectures.</w:t>
      </w:r>
    </w:p>
    <w:p>
      <w:pPr>
        <w:pStyle w:val="BodyText"/>
      </w:pPr>
      <w:r>
        <w:rPr>
          <w:b/>
          <w:bCs/>
        </w:rPr>
        <w:t xml:space="preserve">Réalisations.</w:t>
      </w:r>
      <w:r>
        <w:t xml:space="preserve"> </w:t>
      </w:r>
      <w:r>
        <w:t xml:space="preserve">- Mise en place d’un cadre commun CI/CD via GitHub Actions (templates standardisés/personnalisables).</w:t>
      </w:r>
      <w:r>
        <w:t xml:space="preserve"> </w:t>
      </w:r>
      <w:r>
        <w:t xml:space="preserve">- Relecture et validation de code IaC (Terraform, CloudFormation) et pipelines CI/CD.</w:t>
      </w:r>
      <w:r>
        <w:t xml:space="preserve"> </w:t>
      </w:r>
      <w:r>
        <w:t xml:space="preserve">- POC sécurité : Trivy (scan vulnérabilités), ACM-PCA (TLS end-to-end).</w:t>
      </w:r>
      <w:r>
        <w:t xml:space="preserve"> </w:t>
      </w:r>
      <w:r>
        <w:t xml:space="preserve">- Encadrement technique et coordination des sessions de debugging (référent équipe DevOps).</w:t>
      </w:r>
    </w:p>
    <w:p>
      <w:pPr>
        <w:pStyle w:val="BodyText"/>
      </w:pPr>
      <w:r>
        <w:rPr>
          <w:b/>
          <w:bCs/>
        </w:rPr>
        <w:t xml:space="preserve">Stack.</w:t>
      </w:r>
      <w:r>
        <w:t xml:space="preserve"> </w:t>
      </w:r>
      <w:r>
        <w:t xml:space="preserve">GitHub Actions · Terraform · CloudFormation · Trivy · ACM-PCA · TLS · IaC · Security</w:t>
      </w:r>
    </w:p>
    <w:p>
      <w:r>
        <w:pict>
          <v:rect style="width:0;height:1.5pt" o:hralign="center" o:hrstd="t" o:hr="t"/>
        </w:pict>
      </w:r>
    </w:p>
    <w:bookmarkEnd w:id="11"/>
    <w:bookmarkStart w:id="12" w:name="cloud-engineer-aws-sncf-connect-tech"/>
    <w:p>
      <w:pPr>
        <w:pStyle w:val="Heading2"/>
      </w:pPr>
      <w:r>
        <w:t xml:space="preserve">Cloud Engineer AWS — SNCF Connect &amp; Tech</w:t>
      </w:r>
    </w:p>
    <w:p>
      <w:pPr>
        <w:pStyle w:val="FirstParagraph"/>
      </w:pPr>
      <w:r>
        <w:rPr>
          <w:b/>
          <w:bCs/>
        </w:rPr>
        <w:t xml:space="preserve">Juillet 2022 – Juillet 2023</w:t>
      </w:r>
    </w:p>
    <w:p>
      <w:pPr>
        <w:pStyle w:val="BodyText"/>
      </w:pPr>
      <w:r>
        <w:rPr>
          <w:b/>
          <w:bCs/>
        </w:rPr>
        <w:t xml:space="preserve">Contexte.</w:t>
      </w:r>
      <w:r>
        <w:t xml:space="preserve"> </w:t>
      </w:r>
      <w:r>
        <w:t xml:space="preserve">Programme stratégique de migration des applications métiers vers Kubernetes (EKS) pour la scalabilité et l’industrialisation des déploiements.</w:t>
      </w:r>
    </w:p>
    <w:p>
      <w:pPr>
        <w:pStyle w:val="BodyText"/>
      </w:pPr>
      <w:r>
        <w:rPr>
          <w:b/>
          <w:bCs/>
        </w:rPr>
        <w:t xml:space="preserve">Objectif.</w:t>
      </w:r>
      <w:r>
        <w:t xml:space="preserve"> </w:t>
      </w:r>
      <w:r>
        <w:t xml:space="preserve">Construire une infrastructure robuste en GitOps et sécuriser les déploiements automatisés.</w:t>
      </w:r>
    </w:p>
    <w:p>
      <w:pPr>
        <w:pStyle w:val="BodyText"/>
      </w:pPr>
      <w:r>
        <w:rPr>
          <w:b/>
          <w:bCs/>
        </w:rPr>
        <w:t xml:space="preserve">Réalisations.</w:t>
      </w:r>
      <w:r>
        <w:t xml:space="preserve"> </w:t>
      </w:r>
      <w:r>
        <w:t xml:space="preserve">- Méthodologie GitOps (FluxCD + Helm Charts) pour des déploiements auditables.</w:t>
      </w:r>
      <w:r>
        <w:t xml:space="preserve"> </w:t>
      </w:r>
      <w:r>
        <w:t xml:space="preserve">- Gestion sécurisée des secrets (Vault + External Secrets).</w:t>
      </w:r>
      <w:r>
        <w:t xml:space="preserve"> </w:t>
      </w:r>
      <w:r>
        <w:t xml:space="preserve">- Auto-scaling dynamique avec KEDA (optimisation coût/perf).</w:t>
      </w:r>
      <w:r>
        <w:t xml:space="preserve"> </w:t>
      </w:r>
      <w:r>
        <w:t xml:space="preserve">- Infra AWS via Terraform 1.x (ElastiCache, RDS, OpenSearch, Route53).</w:t>
      </w:r>
      <w:r>
        <w:t xml:space="preserve"> </w:t>
      </w:r>
      <w:r>
        <w:t xml:space="preserve">- Pilotage des migrations EC2 → EKS et accompagnement des équipes.</w:t>
      </w:r>
    </w:p>
    <w:p>
      <w:pPr>
        <w:pStyle w:val="BodyText"/>
      </w:pPr>
      <w:r>
        <w:rPr>
          <w:b/>
          <w:bCs/>
        </w:rPr>
        <w:t xml:space="preserve">Stack.</w:t>
      </w:r>
      <w:r>
        <w:t xml:space="preserve"> </w:t>
      </w:r>
      <w:r>
        <w:t xml:space="preserve">AWS · EKS · FluxCD · Helm · Vault · ExternalSecrets · KEDA · Terraform · OpenSearch · Route53</w:t>
      </w:r>
    </w:p>
    <w:p>
      <w:r>
        <w:pict>
          <v:rect style="width:0;height:1.5pt" o:hralign="center" o:hrstd="t" o:hr="t"/>
        </w:pict>
      </w:r>
    </w:p>
    <w:bookmarkEnd w:id="12"/>
    <w:bookmarkStart w:id="13" w:name="cloud-engineer-aws-société-générale"/>
    <w:p>
      <w:pPr>
        <w:pStyle w:val="Heading2"/>
      </w:pPr>
      <w:r>
        <w:t xml:space="preserve">Cloud Engineer AWS — Société Générale</w:t>
      </w:r>
    </w:p>
    <w:p>
      <w:pPr>
        <w:pStyle w:val="FirstParagraph"/>
      </w:pPr>
      <w:r>
        <w:rPr>
          <w:b/>
          <w:bCs/>
        </w:rPr>
        <w:t xml:space="preserve">Mars 2021 – Juin 2022</w:t>
      </w:r>
    </w:p>
    <w:p>
      <w:pPr>
        <w:pStyle w:val="BodyText"/>
      </w:pPr>
      <w:r>
        <w:rPr>
          <w:b/>
          <w:bCs/>
        </w:rPr>
        <w:t xml:space="preserve">Contexte.</w:t>
      </w:r>
      <w:r>
        <w:t xml:space="preserve"> </w:t>
      </w:r>
      <w:r>
        <w:t xml:space="preserve">Au sein de la coretech cloud, renforcement de la résilience et standardisation des déploiements AWS.</w:t>
      </w:r>
    </w:p>
    <w:p>
      <w:pPr>
        <w:pStyle w:val="BodyText"/>
      </w:pPr>
      <w:r>
        <w:rPr>
          <w:b/>
          <w:bCs/>
        </w:rPr>
        <w:t xml:space="preserve">Objectif.</w:t>
      </w:r>
      <w:r>
        <w:t xml:space="preserve"> </w:t>
      </w:r>
      <w:r>
        <w:t xml:space="preserve">Créer des modules Terraform réutilisables et garantir la haute disponibilité.</w:t>
      </w:r>
    </w:p>
    <w:p>
      <w:pPr>
        <w:pStyle w:val="BodyText"/>
      </w:pPr>
      <w:r>
        <w:rPr>
          <w:b/>
          <w:bCs/>
        </w:rPr>
        <w:t xml:space="preserve">Réalisations.</w:t>
      </w:r>
      <w:r>
        <w:t xml:space="preserve"> </w:t>
      </w:r>
      <w:r>
        <w:t xml:space="preserve">- Modules Terraform standardisés (stateful/stateless, mono/multi AZ &amp; région).</w:t>
      </w:r>
      <w:r>
        <w:t xml:space="preserve"> </w:t>
      </w:r>
      <w:r>
        <w:t xml:space="preserve">- Déploiement automatisé d’un cluster Vault en blue/green (résilience).</w:t>
      </w:r>
      <w:r>
        <w:t xml:space="preserve"> </w:t>
      </w:r>
      <w:r>
        <w:t xml:space="preserve">- Jaeger sur EKS pour le tracing applicatif.</w:t>
      </w:r>
      <w:r>
        <w:t xml:space="preserve"> </w:t>
      </w:r>
      <w:r>
        <w:t xml:space="preserve">- Nouvelles connectivités (AWS ↔ réseau interne, AWS ↔ Azure).</w:t>
      </w:r>
      <w:r>
        <w:t xml:space="preserve"> </w:t>
      </w:r>
      <w:r>
        <w:t xml:space="preserve">- Réécriture clusters EKS + jobs Jenkins (industrialisation).</w:t>
      </w:r>
    </w:p>
    <w:p>
      <w:pPr>
        <w:pStyle w:val="BodyText"/>
      </w:pPr>
      <w:r>
        <w:rPr>
          <w:b/>
          <w:bCs/>
        </w:rPr>
        <w:t xml:space="preserve">Stack.</w:t>
      </w:r>
      <w:r>
        <w:t xml:space="preserve"> </w:t>
      </w:r>
      <w:r>
        <w:t xml:space="preserve">Terraform · Vault · Jaeger · EKS · Jenkins · Azure · HA · Resilience</w:t>
      </w:r>
    </w:p>
    <w:p>
      <w:r>
        <w:pict>
          <v:rect style="width:0;height:1.5pt" o:hralign="center" o:hrstd="t" o:hr="t"/>
        </w:pict>
      </w:r>
    </w:p>
    <w:bookmarkEnd w:id="13"/>
    <w:bookmarkStart w:id="14" w:name="cloud-engineer-aws-finalcad"/>
    <w:p>
      <w:pPr>
        <w:pStyle w:val="Heading2"/>
      </w:pPr>
      <w:r>
        <w:t xml:space="preserve">Cloud Engineer AWS — Finalcad</w:t>
      </w:r>
    </w:p>
    <w:p>
      <w:pPr>
        <w:pStyle w:val="FirstParagraph"/>
      </w:pPr>
      <w:r>
        <w:rPr>
          <w:b/>
          <w:bCs/>
        </w:rPr>
        <w:t xml:space="preserve">Février 2020 – Février 2021</w:t>
      </w:r>
    </w:p>
    <w:p>
      <w:pPr>
        <w:pStyle w:val="BodyText"/>
      </w:pPr>
      <w:r>
        <w:rPr>
          <w:b/>
          <w:bCs/>
        </w:rPr>
        <w:t xml:space="preserve">Contexte.</w:t>
      </w:r>
      <w:r>
        <w:t xml:space="preserve"> </w:t>
      </w:r>
      <w:r>
        <w:t xml:space="preserve">Audit et modernisation complète de l’infrastructure cloud pour réduire les coûts et améliorer la fiabilité.</w:t>
      </w:r>
    </w:p>
    <w:p>
      <w:pPr>
        <w:pStyle w:val="BodyText"/>
      </w:pPr>
      <w:r>
        <w:rPr>
          <w:b/>
          <w:bCs/>
        </w:rPr>
        <w:t xml:space="preserve">Objectif.</w:t>
      </w:r>
      <w:r>
        <w:t xml:space="preserve"> </w:t>
      </w:r>
      <w:r>
        <w:t xml:space="preserve">Définir une cible moderne (EKS + Fargate) et industrialiser les déploiements.</w:t>
      </w:r>
    </w:p>
    <w:p>
      <w:pPr>
        <w:pStyle w:val="BodyText"/>
      </w:pPr>
      <w:r>
        <w:rPr>
          <w:b/>
          <w:bCs/>
        </w:rPr>
        <w:t xml:space="preserve">Réalisations.</w:t>
      </w:r>
      <w:r>
        <w:t xml:space="preserve"> </w:t>
      </w:r>
      <w:r>
        <w:t xml:space="preserve">- État des lieux technique/financier et plan d’action vers EKS + Fargate.</w:t>
      </w:r>
      <w:r>
        <w:t xml:space="preserve"> </w:t>
      </w:r>
      <w:r>
        <w:t xml:space="preserve">- Cluster EKS et outillage : ArgoCD, Prometheus, Grafana, Traefik, Fluentd, Cert-Manager.</w:t>
      </w:r>
      <w:r>
        <w:t xml:space="preserve"> </w:t>
      </w:r>
      <w:r>
        <w:t xml:space="preserve">- Migration Elastic Beanstalk → EKS (Dockerfiles, CircleCI, Terraform).</w:t>
      </w:r>
      <w:r>
        <w:t xml:space="preserve"> </w:t>
      </w:r>
      <w:r>
        <w:t xml:space="preserve">- Observabilité &amp; sécurité : Vault, AWS Secrets Manager, certificats ACM.</w:t>
      </w:r>
      <w:r>
        <w:t xml:space="preserve"> </w:t>
      </w:r>
      <w:r>
        <w:t xml:space="preserve">- Optimisation des coûts par rationalisation des ressources.</w:t>
      </w:r>
    </w:p>
    <w:p>
      <w:pPr>
        <w:pStyle w:val="BodyText"/>
      </w:pPr>
      <w:r>
        <w:rPr>
          <w:b/>
          <w:bCs/>
        </w:rPr>
        <w:t xml:space="preserve">Stack.</w:t>
      </w:r>
      <w:r>
        <w:t xml:space="preserve"> </w:t>
      </w:r>
      <w:r>
        <w:t xml:space="preserve">EKS · Fargate · ArgoCD · Prometheus · Grafana · Traefik · Fluentd · Cert-Manager · CircleCI · Terraform</w:t>
      </w:r>
    </w:p>
    <w:p>
      <w:r>
        <w:pict>
          <v:rect style="width:0;height:1.5pt" o:hralign="center" o:hrstd="t" o:hr="t"/>
        </w:pict>
      </w:r>
    </w:p>
    <w:bookmarkEnd w:id="14"/>
    <w:bookmarkStart w:id="15" w:name="devops-société-générale"/>
    <w:p>
      <w:pPr>
        <w:pStyle w:val="Heading2"/>
      </w:pPr>
      <w:r>
        <w:t xml:space="preserve">DevOps — Société Générale</w:t>
      </w:r>
    </w:p>
    <w:p>
      <w:pPr>
        <w:pStyle w:val="FirstParagraph"/>
      </w:pPr>
      <w:r>
        <w:rPr>
          <w:b/>
          <w:bCs/>
        </w:rPr>
        <w:t xml:space="preserve">Septembre 2018 – Février 2020</w:t>
      </w:r>
    </w:p>
    <w:p>
      <w:pPr>
        <w:pStyle w:val="BodyText"/>
      </w:pPr>
      <w:r>
        <w:rPr>
          <w:b/>
          <w:bCs/>
        </w:rPr>
        <w:t xml:space="preserve">Contexte.</w:t>
      </w:r>
      <w:r>
        <w:t xml:space="preserve"> </w:t>
      </w:r>
      <w:r>
        <w:t xml:space="preserve">Transition vers un modèle DevOps et construction d’une software factory interne.</w:t>
      </w:r>
    </w:p>
    <w:p>
      <w:pPr>
        <w:pStyle w:val="BodyText"/>
      </w:pPr>
      <w:r>
        <w:rPr>
          <w:b/>
          <w:bCs/>
        </w:rPr>
        <w:t xml:space="preserve">Objectif.</w:t>
      </w:r>
      <w:r>
        <w:t xml:space="preserve"> </w:t>
      </w:r>
      <w:r>
        <w:t xml:space="preserve">Industrialiser les déploiements et automatiser la supervision.</w:t>
      </w:r>
    </w:p>
    <w:p>
      <w:pPr>
        <w:pStyle w:val="BodyText"/>
      </w:pPr>
      <w:r>
        <w:rPr>
          <w:b/>
          <w:bCs/>
        </w:rPr>
        <w:t xml:space="preserve">Réalisations.</w:t>
      </w:r>
      <w:r>
        <w:t xml:space="preserve"> </w:t>
      </w:r>
      <w:r>
        <w:t xml:space="preserve">- Pipelines CI/CD (Jenkins, SonarQube).</w:t>
      </w:r>
      <w:r>
        <w:t xml:space="preserve"> </w:t>
      </w:r>
      <w:r>
        <w:t xml:space="preserve">- Monitoring : Grafana, ELK, dashboards automatisés.</w:t>
      </w:r>
      <w:r>
        <w:t xml:space="preserve"> </w:t>
      </w:r>
      <w:r>
        <w:t xml:space="preserve">- AWS via Terraform &amp; Packer (ASG, RDS, DynamoDB, MongoDB).</w:t>
      </w:r>
      <w:r>
        <w:t xml:space="preserve"> </w:t>
      </w:r>
      <w:r>
        <w:t xml:space="preserve">- SSO Sign&amp;Go dans AWS et OpenShift, autoscaling.</w:t>
      </w:r>
      <w:r>
        <w:t xml:space="preserve"> </w:t>
      </w:r>
      <w:r>
        <w:t xml:space="preserve">- Coaching des équipes sur les bonnes pratiques DevOps.</w:t>
      </w:r>
    </w:p>
    <w:p>
      <w:pPr>
        <w:pStyle w:val="BodyText"/>
      </w:pPr>
      <w:r>
        <w:rPr>
          <w:b/>
          <w:bCs/>
        </w:rPr>
        <w:t xml:space="preserve">Stack.</w:t>
      </w:r>
      <w:r>
        <w:t xml:space="preserve"> </w:t>
      </w:r>
      <w:r>
        <w:t xml:space="preserve">Jenkins · SonarQube · Grafana · ELK · Terraform · Packer · OpenShift · MongoDB · DynamoDB · SSO</w:t>
      </w:r>
    </w:p>
    <w:p>
      <w:r>
        <w:pict>
          <v:rect style="width:0;height:1.5pt" o:hralign="center" o:hrstd="t" o:hr="t"/>
        </w:pict>
      </w:r>
    </w:p>
    <w:bookmarkEnd w:id="15"/>
    <w:bookmarkStart w:id="16" w:name="devops-pmu-pari-mutuel-urbain"/>
    <w:p>
      <w:pPr>
        <w:pStyle w:val="Heading2"/>
      </w:pPr>
      <w:r>
        <w:t xml:space="preserve">DevOps — PMU (Pari Mutuel Urbain)</w:t>
      </w:r>
    </w:p>
    <w:p>
      <w:pPr>
        <w:pStyle w:val="FirstParagraph"/>
      </w:pPr>
      <w:r>
        <w:rPr>
          <w:b/>
          <w:bCs/>
        </w:rPr>
        <w:t xml:space="preserve">Mars 2018 – Septembre 2018</w:t>
      </w:r>
    </w:p>
    <w:p>
      <w:pPr>
        <w:pStyle w:val="BodyText"/>
      </w:pPr>
      <w:r>
        <w:rPr>
          <w:b/>
          <w:bCs/>
        </w:rPr>
        <w:t xml:space="preserve">Contexte.</w:t>
      </w:r>
      <w:r>
        <w:t xml:space="preserve"> </w:t>
      </w:r>
      <w:r>
        <w:t xml:space="preserve">Accompagnement DevOps pour automatiser les environnements et sensibiliser aux bonnes pratiques.</w:t>
      </w:r>
    </w:p>
    <w:p>
      <w:pPr>
        <w:pStyle w:val="BodyText"/>
      </w:pPr>
      <w:r>
        <w:rPr>
          <w:b/>
          <w:bCs/>
        </w:rPr>
        <w:t xml:space="preserve">Objectif.</w:t>
      </w:r>
      <w:r>
        <w:t xml:space="preserve"> </w:t>
      </w:r>
      <w:r>
        <w:t xml:space="preserve">Industrialiser les déploiements et simplifier l’infrastructure.</w:t>
      </w:r>
    </w:p>
    <w:p>
      <w:pPr>
        <w:pStyle w:val="BodyText"/>
      </w:pPr>
      <w:r>
        <w:rPr>
          <w:b/>
          <w:bCs/>
        </w:rPr>
        <w:t xml:space="preserve">Réalisations.</w:t>
      </w:r>
      <w:r>
        <w:t xml:space="preserve"> </w:t>
      </w:r>
      <w:r>
        <w:t xml:space="preserve">- Modules Puppet pour standardiser les configurations.</w:t>
      </w:r>
      <w:r>
        <w:t xml:space="preserve"> </w:t>
      </w:r>
      <w:r>
        <w:t xml:space="preserve">- Migration Oracle AIX → Red Hat 7.</w:t>
      </w:r>
      <w:r>
        <w:t xml:space="preserve"> </w:t>
      </w:r>
      <w:r>
        <w:t xml:space="preserve">- Provisioning automatisé (Foreman, Puppet, SUSE Manager).</w:t>
      </w:r>
      <w:r>
        <w:t xml:space="preserve"> </w:t>
      </w:r>
      <w:r>
        <w:t xml:space="preserve">- POC Infoblox pour simplifier réseau &amp; DNS.</w:t>
      </w:r>
      <w:r>
        <w:t xml:space="preserve"> </w:t>
      </w:r>
      <w:r>
        <w:t xml:space="preserve">- Sensibilisation des développeurs à l’automatisation.</w:t>
      </w:r>
    </w:p>
    <w:p>
      <w:pPr>
        <w:pStyle w:val="BodyText"/>
      </w:pPr>
      <w:r>
        <w:rPr>
          <w:b/>
          <w:bCs/>
        </w:rPr>
        <w:t xml:space="preserve">Stack.</w:t>
      </w:r>
      <w:r>
        <w:t xml:space="preserve"> </w:t>
      </w:r>
      <w:r>
        <w:t xml:space="preserve">Puppet · Foreman · SUSE Manager · Oracle · Red Hat · Infoblox · Automation</w:t>
      </w:r>
    </w:p>
    <w:p>
      <w:r>
        <w:pict>
          <v:rect style="width:0;height:1.5pt" o:hralign="center" o:hrstd="t" o:hr="t"/>
        </w:pict>
      </w:r>
    </w:p>
    <w:bookmarkEnd w:id="16"/>
    <w:bookmarkStart w:id="17" w:name="ingénieur-linux-production-sfil"/>
    <w:p>
      <w:pPr>
        <w:pStyle w:val="Heading2"/>
      </w:pPr>
      <w:r>
        <w:t xml:space="preserve">Ingénieur Linux &amp; Production — SFIL</w:t>
      </w:r>
    </w:p>
    <w:p>
      <w:pPr>
        <w:pStyle w:val="FirstParagraph"/>
      </w:pPr>
      <w:r>
        <w:rPr>
          <w:b/>
          <w:bCs/>
        </w:rPr>
        <w:t xml:space="preserve">Juin 2015 – Février 2018</w:t>
      </w:r>
    </w:p>
    <w:p>
      <w:pPr>
        <w:pStyle w:val="BodyText"/>
      </w:pPr>
      <w:r>
        <w:t xml:space="preserve">Société de Financement et d’Investissement Local.</w:t>
      </w:r>
    </w:p>
    <w:p>
      <w:pPr>
        <w:pStyle w:val="BodyText"/>
      </w:pPr>
      <w:r>
        <w:rPr>
          <w:b/>
          <w:bCs/>
        </w:rPr>
        <w:t xml:space="preserve">Contexte.</w:t>
      </w:r>
      <w:r>
        <w:t xml:space="preserve"> </w:t>
      </w:r>
      <w:r>
        <w:t xml:space="preserve">Exploitation d’un parc Linux critique et projets stratégiques (migrations, clustering, monitoring).</w:t>
      </w:r>
    </w:p>
    <w:p>
      <w:pPr>
        <w:pStyle w:val="BodyText"/>
      </w:pPr>
      <w:r>
        <w:rPr>
          <w:b/>
          <w:bCs/>
        </w:rPr>
        <w:t xml:space="preserve">Objectif.</w:t>
      </w:r>
      <w:r>
        <w:t xml:space="preserve"> </w:t>
      </w:r>
      <w:r>
        <w:t xml:space="preserve">Assurer stabilité, fiabilité et évolutions (migrations, clusters).</w:t>
      </w:r>
    </w:p>
    <w:p>
      <w:pPr>
        <w:pStyle w:val="BodyText"/>
      </w:pPr>
      <w:r>
        <w:rPr>
          <w:b/>
          <w:bCs/>
        </w:rPr>
        <w:t xml:space="preserve">Réalisations.</w:t>
      </w:r>
      <w:r>
        <w:t xml:space="preserve"> </w:t>
      </w:r>
      <w:r>
        <w:t xml:space="preserve">- MCO Linux &amp; bases Oracle (support N1–N3).</w:t>
      </w:r>
      <w:r>
        <w:t xml:space="preserve"> </w:t>
      </w:r>
      <w:r>
        <w:t xml:space="preserve">- Gestion stockage : LVM, logrotate, services, utilisateurs.</w:t>
      </w:r>
      <w:r>
        <w:t xml:space="preserve"> </w:t>
      </w:r>
      <w:r>
        <w:t xml:space="preserve">- Migrations : Control‑M v7→v9, Gateway ; déploiement Satellite 6.2.</w:t>
      </w:r>
      <w:r>
        <w:t xml:space="preserve"> </w:t>
      </w:r>
      <w:r>
        <w:t xml:space="preserve">- Clusters Red Hat 7.2 avec Pacemaker.</w:t>
      </w:r>
      <w:r>
        <w:t xml:space="preserve"> </w:t>
      </w:r>
      <w:r>
        <w:t xml:space="preserve">- Automatisation : scripts shell (sauvegardes, restorations, intégrations).</w:t>
      </w:r>
    </w:p>
    <w:p>
      <w:pPr>
        <w:pStyle w:val="BodyText"/>
      </w:pPr>
      <w:r>
        <w:rPr>
          <w:b/>
          <w:bCs/>
        </w:rPr>
        <w:t xml:space="preserve">Stack.</w:t>
      </w:r>
      <w:r>
        <w:t xml:space="preserve"> </w:t>
      </w:r>
      <w:r>
        <w:t xml:space="preserve">Linux · Oracle · LVM · Control-M · Satellite · Pacemaker · Shell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2026-05-07T17:13:09Z</dcterms:created>
  <dcterms:modified xsi:type="dcterms:W3CDTF">2026-05-07T17:13:09Z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